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1449" w14:textId="77777777" w:rsidR="002A318C" w:rsidRDefault="002A318C">
      <w:pPr>
        <w:rPr>
          <w:b/>
        </w:rPr>
      </w:pPr>
    </w:p>
    <w:p w14:paraId="3C260ECF" w14:textId="77777777" w:rsidR="002A318C" w:rsidRDefault="002A318C">
      <w:pPr>
        <w:rPr>
          <w:b/>
        </w:rPr>
      </w:pPr>
    </w:p>
    <w:p w14:paraId="77C1449C" w14:textId="77777777" w:rsidR="002A318C" w:rsidRDefault="002A318C">
      <w:pPr>
        <w:rPr>
          <w:b/>
        </w:rPr>
      </w:pPr>
    </w:p>
    <w:p w14:paraId="4C721805" w14:textId="77777777" w:rsidR="00E60324" w:rsidRPr="002A318C" w:rsidRDefault="002A318C">
      <w:pPr>
        <w:rPr>
          <w:b/>
          <w:sz w:val="36"/>
        </w:rPr>
      </w:pPr>
      <w:r w:rsidRPr="002A318C">
        <w:rPr>
          <w:b/>
          <w:sz w:val="36"/>
        </w:rPr>
        <w:t>PRESSEMITTEILUNG</w:t>
      </w:r>
    </w:p>
    <w:p w14:paraId="501061B0" w14:textId="272EBC98" w:rsidR="002A318C" w:rsidRDefault="00677B54" w:rsidP="002A318C">
      <w:pPr>
        <w:jc w:val="right"/>
      </w:pPr>
      <w:r>
        <w:t>21</w:t>
      </w:r>
      <w:r w:rsidR="002A318C">
        <w:t>.</w:t>
      </w:r>
      <w:r w:rsidR="00071CB3">
        <w:t>0</w:t>
      </w:r>
      <w:r w:rsidR="009033EB">
        <w:t>7</w:t>
      </w:r>
      <w:r w:rsidR="002A318C">
        <w:t>.20</w:t>
      </w:r>
      <w:r w:rsidR="008C6377">
        <w:t>2</w:t>
      </w:r>
      <w:r w:rsidR="00071CB3">
        <w:t>5</w:t>
      </w:r>
    </w:p>
    <w:p w14:paraId="1F809008" w14:textId="77777777" w:rsidR="00693D06" w:rsidRDefault="00693D06">
      <w:pPr>
        <w:rPr>
          <w:sz w:val="24"/>
          <w:szCs w:val="24"/>
          <w:u w:val="single"/>
        </w:rPr>
      </w:pPr>
    </w:p>
    <w:p w14:paraId="22223662" w14:textId="4416FB4A" w:rsidR="002A318C" w:rsidRPr="00693D06" w:rsidRDefault="009033E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Messe Fri</w:t>
      </w:r>
      <w:r w:rsidR="00C42BFB">
        <w:rPr>
          <w:sz w:val="24"/>
          <w:szCs w:val="24"/>
          <w:u w:val="single"/>
        </w:rPr>
        <w:t>e</w:t>
      </w:r>
      <w:r>
        <w:rPr>
          <w:sz w:val="24"/>
          <w:szCs w:val="24"/>
          <w:u w:val="single"/>
        </w:rPr>
        <w:t>dhofstechnik</w:t>
      </w:r>
      <w:r w:rsidR="00C42BFB">
        <w:rPr>
          <w:sz w:val="24"/>
          <w:szCs w:val="24"/>
          <w:u w:val="single"/>
        </w:rPr>
        <w:t xml:space="preserve"> </w:t>
      </w:r>
      <w:r w:rsidR="008E0CD3">
        <w:rPr>
          <w:sz w:val="24"/>
          <w:szCs w:val="24"/>
          <w:u w:val="single"/>
        </w:rPr>
        <w:t xml:space="preserve">am 11.9.2025 </w:t>
      </w:r>
      <w:r w:rsidR="00C42BFB">
        <w:rPr>
          <w:sz w:val="24"/>
          <w:szCs w:val="24"/>
          <w:u w:val="single"/>
        </w:rPr>
        <w:t>in Essen</w:t>
      </w:r>
    </w:p>
    <w:p w14:paraId="158D1F47" w14:textId="77777777" w:rsidR="00693D06" w:rsidRDefault="00693D06"/>
    <w:p w14:paraId="61F599D1" w14:textId="6F9AE670" w:rsidR="002A318C" w:rsidRPr="00693D06" w:rsidRDefault="009033E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Eigene </w:t>
      </w:r>
      <w:r w:rsidR="008E0CD3">
        <w:rPr>
          <w:b/>
          <w:bCs/>
          <w:sz w:val="28"/>
          <w:szCs w:val="28"/>
        </w:rPr>
        <w:t>Klima-</w:t>
      </w:r>
      <w:r>
        <w:rPr>
          <w:b/>
          <w:bCs/>
          <w:sz w:val="28"/>
          <w:szCs w:val="28"/>
        </w:rPr>
        <w:t>Auslesen</w:t>
      </w:r>
      <w:r w:rsidR="008E0CD3">
        <w:rPr>
          <w:b/>
          <w:bCs/>
          <w:sz w:val="28"/>
          <w:szCs w:val="28"/>
        </w:rPr>
        <w:t xml:space="preserve"> von Stauden Becker</w:t>
      </w:r>
    </w:p>
    <w:p w14:paraId="1CC73D4A" w14:textId="77777777" w:rsidR="00CE7BEA" w:rsidRDefault="00CE7BEA" w:rsidP="00CE7BEA"/>
    <w:p w14:paraId="55C3E049" w14:textId="6FFB28D7" w:rsidR="008E0CD3" w:rsidRDefault="008E0CD3" w:rsidP="00CE7BEA">
      <w:r>
        <w:t xml:space="preserve">Mit besonders klimaresilienten Stauden und eigenen Auslesen wird </w:t>
      </w:r>
      <w:r w:rsidR="00C42BFB">
        <w:t xml:space="preserve">Stauden Becker aus Dinslaken </w:t>
      </w:r>
      <w:r>
        <w:t>in diesem Jahr wieder als Auss</w:t>
      </w:r>
      <w:r w:rsidR="00C42BFB">
        <w:t xml:space="preserve">teller bei der </w:t>
      </w:r>
      <w:r>
        <w:t>„</w:t>
      </w:r>
      <w:r w:rsidR="00C42BFB">
        <w:t>Friedhofstechnik</w:t>
      </w:r>
      <w:r>
        <w:t xml:space="preserve">“ in Essen dabei sein. Stauden für Grabbepflanzungen sind seit vielen Jahren ein Schwerpunkt des Unternehmens. </w:t>
      </w:r>
      <w:r w:rsidR="00AF51BC">
        <w:t xml:space="preserve">Daher </w:t>
      </w:r>
      <w:r w:rsidR="003966BD">
        <w:t>k</w:t>
      </w:r>
      <w:r w:rsidR="00BB29F2">
        <w:t>a</w:t>
      </w:r>
      <w:r w:rsidR="003966BD">
        <w:t xml:space="preserve">nn die </w:t>
      </w:r>
      <w:r w:rsidR="00BB29F2">
        <w:t>Familie</w:t>
      </w:r>
      <w:r w:rsidR="00AF51BC">
        <w:t xml:space="preserve"> Becker auch eigene Auslesen vorstellen, die sehr gut trockenheitsverträglich sind</w:t>
      </w:r>
      <w:r w:rsidR="003966BD">
        <w:t>. Zudem</w:t>
      </w:r>
      <w:r w:rsidR="00545A8A">
        <w:t xml:space="preserve"> ber</w:t>
      </w:r>
      <w:r w:rsidR="003966BD">
        <w:t>aten sie</w:t>
      </w:r>
      <w:r w:rsidR="00545A8A">
        <w:t xml:space="preserve"> am Stand zu </w:t>
      </w:r>
      <w:r w:rsidR="003966BD">
        <w:t xml:space="preserve">allen </w:t>
      </w:r>
      <w:r w:rsidR="00545A8A">
        <w:t xml:space="preserve">weiteren speziellen Standortfragen </w:t>
      </w:r>
      <w:r w:rsidR="003966BD">
        <w:t xml:space="preserve">rund um Stauden, </w:t>
      </w:r>
      <w:r w:rsidR="00545A8A">
        <w:t xml:space="preserve">wie </w:t>
      </w:r>
      <w:r w:rsidR="003966BD">
        <w:t xml:space="preserve">zum Beispiel </w:t>
      </w:r>
      <w:r w:rsidR="00545A8A">
        <w:t>Staunässe-Böden oder Vollschatten</w:t>
      </w:r>
      <w:r w:rsidR="00AF51BC">
        <w:t>.</w:t>
      </w:r>
      <w:r w:rsidR="003966BD">
        <w:t xml:space="preserve"> Stauden Becker bietet insgesamt über 2000 Staudensorten, Bodendecker, bodendeckende Gehölze und Dachstauden. </w:t>
      </w:r>
    </w:p>
    <w:p w14:paraId="671F1D54" w14:textId="77777777" w:rsidR="00AF51BC" w:rsidRDefault="00AF51BC" w:rsidP="00CE7BEA"/>
    <w:p w14:paraId="39948E0D" w14:textId="0CD55D74" w:rsidR="00750526" w:rsidRDefault="00545A8A" w:rsidP="00CE7BEA">
      <w:r>
        <w:t>Eine der genannten</w:t>
      </w:r>
      <w:r w:rsidR="00AF51BC">
        <w:t xml:space="preserve"> eigenen Auslesen </w:t>
      </w:r>
      <w:r>
        <w:t>ist</w:t>
      </w:r>
      <w:r w:rsidR="00AF51BC">
        <w:t xml:space="preserve"> Geranium x cantabrigiense </w:t>
      </w:r>
      <w:r w:rsidR="00A76649">
        <w:t>,</w:t>
      </w:r>
      <w:r w:rsidR="00AF51BC">
        <w:t>Abendstern</w:t>
      </w:r>
      <w:r w:rsidR="00A76649">
        <w:t>‘</w:t>
      </w:r>
      <w:r w:rsidR="00AF51BC">
        <w:t>, ein weiß blühender Storchschnabel</w:t>
      </w:r>
      <w:r>
        <w:t>. Er wird</w:t>
      </w:r>
      <w:r w:rsidR="00AF51BC">
        <w:t xml:space="preserve"> rund 25 cm hoch und </w:t>
      </w:r>
      <w:r>
        <w:t xml:space="preserve">kann </w:t>
      </w:r>
      <w:r w:rsidR="00AF51BC">
        <w:t xml:space="preserve">vollsonnig als schützender </w:t>
      </w:r>
      <w:r>
        <w:t xml:space="preserve">wie ansehnlicher </w:t>
      </w:r>
      <w:r w:rsidR="00AF51BC">
        <w:t xml:space="preserve">Bodendecker eingesetzt werden. Das Geranium </w:t>
      </w:r>
      <w:r w:rsidR="00BB29F2">
        <w:t>macrorrhizum</w:t>
      </w:r>
      <w:r w:rsidR="00A76649">
        <w:t xml:space="preserve"> ,</w:t>
      </w:r>
      <w:r w:rsidR="00AF51BC">
        <w:t>Zwergenkönig</w:t>
      </w:r>
      <w:r w:rsidR="00A76649">
        <w:t>‘</w:t>
      </w:r>
      <w:r w:rsidR="00AF51BC">
        <w:t xml:space="preserve"> trägt rosafarbene Blüten und wächst besonders </w:t>
      </w:r>
      <w:r w:rsidR="00BB29F2">
        <w:t>kompakt. Vor</w:t>
      </w:r>
      <w:r w:rsidR="00AF51BC">
        <w:t xml:space="preserve"> allem aber sind beide Auslesen besonders trockenheitsverträglich. </w:t>
      </w:r>
      <w:r w:rsidR="00BB29F2">
        <w:t xml:space="preserve">Des Weiteren wird eine </w:t>
      </w:r>
      <w:r w:rsidR="00A76649">
        <w:t>n</w:t>
      </w:r>
      <w:r w:rsidR="00BB29F2">
        <w:t>eue Auslese des beliebten Bodendeckers Cotula (Leptinela) vorgestellt</w:t>
      </w:r>
      <w:r w:rsidR="00A76649">
        <w:t xml:space="preserve">: </w:t>
      </w:r>
      <w:r w:rsidR="00BB29F2">
        <w:t xml:space="preserve">die Sorte </w:t>
      </w:r>
      <w:r w:rsidR="00A76649">
        <w:t>,</w:t>
      </w:r>
      <w:r w:rsidR="00BB29F2">
        <w:t xml:space="preserve">Gandalf Graurock‘ </w:t>
      </w:r>
      <w:r w:rsidR="00A76649">
        <w:t xml:space="preserve">ist </w:t>
      </w:r>
      <w:r w:rsidR="00750526">
        <w:t>ein flacher Bodendecker mit hellgrauem Laub.</w:t>
      </w:r>
    </w:p>
    <w:p w14:paraId="67AACF98" w14:textId="77777777" w:rsidR="00BB29F2" w:rsidRDefault="00BB29F2" w:rsidP="00CE7BEA"/>
    <w:p w14:paraId="775858E6" w14:textId="706ED3AD" w:rsidR="00545A8A" w:rsidRDefault="00545A8A" w:rsidP="00CE7BEA">
      <w:r>
        <w:t>Als besonderen Service bietet Stauden Becker einen Online-Shop mit mehreren Planungsfeatures an, d</w:t>
      </w:r>
      <w:r w:rsidR="00BB29F2">
        <w:t xml:space="preserve">er </w:t>
      </w:r>
      <w:r>
        <w:t>auf der „Friedhofstechnik“ vorstell</w:t>
      </w:r>
      <w:r w:rsidR="00BB29F2">
        <w:t xml:space="preserve">t </w:t>
      </w:r>
      <w:r>
        <w:t>w</w:t>
      </w:r>
      <w:r w:rsidR="00BB29F2">
        <w:t>i</w:t>
      </w:r>
      <w:r>
        <w:t xml:space="preserve">rd. Hier gibt es zwei Nutzungsbereiche: </w:t>
      </w:r>
      <w:r w:rsidR="00BB29F2">
        <w:t>Zum einen</w:t>
      </w:r>
      <w:r>
        <w:t xml:space="preserve"> können Wiederverkäufer für ihre Planung die umfangreichen Filterfunktionen nach Standortansprüchen, Farben und ähnlichem </w:t>
      </w:r>
      <w:r w:rsidR="003966BD">
        <w:t>v</w:t>
      </w:r>
      <w:r>
        <w:t>erwenden. Z</w:t>
      </w:r>
      <w:r w:rsidR="003966BD">
        <w:t xml:space="preserve">weitens gibt es </w:t>
      </w:r>
      <w:r>
        <w:t xml:space="preserve">die Möglichkeit, den „Beetplaner Pro“ zu nutzen, der </w:t>
      </w:r>
      <w:r w:rsidR="003966BD">
        <w:t>sofort</w:t>
      </w:r>
      <w:r>
        <w:t xml:space="preserve"> komplette Pflanzpläne inklusive Mengenberechnungen erstellt. </w:t>
      </w:r>
    </w:p>
    <w:p w14:paraId="731E0915" w14:textId="77777777" w:rsidR="00AF51BC" w:rsidRDefault="00AF51BC" w:rsidP="00CE7BEA"/>
    <w:p w14:paraId="043799C4" w14:textId="6D1E39AE" w:rsidR="00C42BFB" w:rsidRDefault="00C42BFB" w:rsidP="00C42BFB">
      <w:r>
        <w:t>Die „Friedhofstechnik“ ist eine der wichtigsten deutschen Fachausstellungen der Branche, die alle zwei Jahre organisiert wird durch die Landwirtschaftskammer Nordrhein-Westfalen, den Fachverband der Friedhofsgärtner im Landesverband Gartenbau NRW sowie den Verband der Friedhofsverwalter Deutschlands. Die Ausstellung</w:t>
      </w:r>
      <w:r w:rsidR="008E0CD3">
        <w:t xml:space="preserve"> findet am 11. September im Bildungszentrum Gartenbau der Landwirtschaftskammer Nordrhein-Westfalen in Essen statt und ist </w:t>
      </w:r>
      <w:r>
        <w:t>von 9 bis 17.30 Uhr geöffnet, der Eintritt ist frei.</w:t>
      </w:r>
      <w:r w:rsidR="008E0CD3" w:rsidRPr="008E0CD3">
        <w:t xml:space="preserve"> </w:t>
      </w:r>
      <w:r w:rsidR="008E0CD3">
        <w:t>Rund 80 Aussteller informieren über ihre Produkte und stellen Neuheiten aus ihrem Angebot an Spezialmaschinen, Geräten und Software rund um den Friedhof vor.</w:t>
      </w:r>
    </w:p>
    <w:p w14:paraId="540E0A83" w14:textId="77777777" w:rsidR="00CE7BEA" w:rsidRDefault="00CE7BEA"/>
    <w:p w14:paraId="6B22BD50" w14:textId="57F05DA2" w:rsidR="002A318C" w:rsidRPr="00FE7D4F" w:rsidRDefault="00750526">
      <w:pPr>
        <w:rPr>
          <w:b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A0678AB" wp14:editId="0E3D1236">
                <wp:simplePos x="0" y="0"/>
                <wp:positionH relativeFrom="column">
                  <wp:posOffset>-42545</wp:posOffset>
                </wp:positionH>
                <wp:positionV relativeFrom="paragraph">
                  <wp:posOffset>9524</wp:posOffset>
                </wp:positionV>
                <wp:extent cx="5905500" cy="0"/>
                <wp:effectExtent l="0" t="0" r="0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4306C0" id="Gerade Verbindung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3.35pt,.75pt" to="461.6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">
                <o:lock v:ext="edit" shapetype="f"/>
              </v:line>
            </w:pict>
          </mc:Fallback>
        </mc:AlternateContent>
      </w:r>
      <w:r w:rsidR="008B6931">
        <w:rPr>
          <w:b/>
        </w:rPr>
        <w:t>Fo</w:t>
      </w:r>
      <w:r w:rsidR="00FE7D4F">
        <w:rPr>
          <w:b/>
        </w:rPr>
        <w:t>tohinweis</w:t>
      </w:r>
      <w:r w:rsidR="00FE7D4F" w:rsidRPr="00FE7D4F">
        <w:rPr>
          <w:b/>
        </w:rPr>
        <w:t>:</w:t>
      </w:r>
    </w:p>
    <w:p w14:paraId="10F1859A" w14:textId="6D265CE7" w:rsidR="00CA518C" w:rsidRPr="00CA518C" w:rsidRDefault="009A6C50">
      <w:r w:rsidRPr="00290F4B">
        <w:rPr>
          <w:i/>
          <w:iCs/>
        </w:rPr>
        <w:t>Becker_PM</w:t>
      </w:r>
      <w:r w:rsidR="00CA518C">
        <w:rPr>
          <w:i/>
          <w:iCs/>
        </w:rPr>
        <w:t xml:space="preserve"> Friedhofstechnik – Geranium Abendstern: </w:t>
      </w:r>
      <w:bookmarkStart w:id="0" w:name="_Hlk203981149"/>
      <w:r w:rsidR="00CA518C" w:rsidRPr="00CA518C">
        <w:t xml:space="preserve">Geranium ,Abendstern‘ ist eine neue </w:t>
      </w:r>
      <w:r w:rsidR="00CA518C">
        <w:t xml:space="preserve">trockenheitsverträgliche </w:t>
      </w:r>
      <w:r w:rsidR="00CA518C" w:rsidRPr="00CA518C">
        <w:t xml:space="preserve">Auslese, die Stauden Becker auf der Messe Friedhofstechnik vorstellen wird.  </w:t>
      </w:r>
      <w:bookmarkEnd w:id="0"/>
    </w:p>
    <w:p w14:paraId="714C7D3E" w14:textId="77777777" w:rsidR="00CA518C" w:rsidRDefault="00CA518C">
      <w:pPr>
        <w:rPr>
          <w:i/>
          <w:iCs/>
        </w:rPr>
      </w:pPr>
    </w:p>
    <w:p w14:paraId="3A57123E" w14:textId="5E36A45D" w:rsidR="00D16FE7" w:rsidRPr="00CA518C" w:rsidRDefault="00CA518C">
      <w:pPr>
        <w:rPr>
          <w:rFonts w:ascii="Times New Roman" w:eastAsia="Times New Roman" w:hAnsi="Times New Roman" w:cs="Times New Roman"/>
          <w:sz w:val="24"/>
          <w:szCs w:val="24"/>
        </w:rPr>
      </w:pPr>
      <w:r w:rsidRPr="00CA518C">
        <w:rPr>
          <w:i/>
          <w:iCs/>
        </w:rPr>
        <w:t>Becker_PM Friedhofstechnik – Geranium Zwergenkönig:</w:t>
      </w:r>
      <w:r w:rsidRPr="00CA518C">
        <w:t xml:space="preserve"> </w:t>
      </w:r>
      <w:r w:rsidRPr="00CA518C">
        <w:t>Geranium ,</w:t>
      </w:r>
      <w:r>
        <w:t>Zwergenkönig</w:t>
      </w:r>
      <w:r w:rsidRPr="00CA518C">
        <w:t xml:space="preserve">‘ </w:t>
      </w:r>
      <w:r>
        <w:t>gehört zu neuen Auslesen</w:t>
      </w:r>
      <w:r w:rsidRPr="00CA518C">
        <w:t xml:space="preserve">, die Stauden Becker auf der Messe Friedhofstechnik vorstellen wird.  </w:t>
      </w:r>
    </w:p>
    <w:p w14:paraId="4CA33EFC" w14:textId="77777777" w:rsidR="009A6C50" w:rsidRDefault="009A6C50"/>
    <w:p w14:paraId="2EC5A06C" w14:textId="5A6E1833" w:rsidR="00FE7D4F" w:rsidRDefault="00FE7D4F">
      <w:r>
        <w:t xml:space="preserve">Die Fotos werden ausschließlich </w:t>
      </w:r>
      <w:r w:rsidR="00D0209D">
        <w:t>zur Veröffentlichung</w:t>
      </w:r>
      <w:r>
        <w:t xml:space="preserve"> im Zusammenhang mit der Pressemitteilung oder entsprechenden Berichten über </w:t>
      </w:r>
      <w:r w:rsidR="00990F39">
        <w:t>Stauden Becker</w:t>
      </w:r>
      <w:r>
        <w:t xml:space="preserve"> </w:t>
      </w:r>
      <w:r w:rsidR="00D0209D">
        <w:t xml:space="preserve">mit Quellenangabe </w:t>
      </w:r>
      <w:r w:rsidR="00050B9D">
        <w:t>„</w:t>
      </w:r>
      <w:r w:rsidR="00990F39">
        <w:t>Stauden Becker</w:t>
      </w:r>
      <w:r w:rsidR="00050B9D">
        <w:t xml:space="preserve">“ </w:t>
      </w:r>
      <w:r>
        <w:t xml:space="preserve">zur Verfügung gestellt. </w:t>
      </w:r>
      <w:r w:rsidR="00D0209D">
        <w:t>Einer Speicherung für diesen Zweck wird zugestimmt</w:t>
      </w:r>
      <w:r w:rsidR="00050B9D">
        <w:t xml:space="preserve">. Eine Weitergabe an Dritte ist </w:t>
      </w:r>
      <w:r w:rsidR="00D0209D">
        <w:t xml:space="preserve">untersagt. </w:t>
      </w:r>
    </w:p>
    <w:p w14:paraId="6EA81A89" w14:textId="77777777" w:rsidR="002A318C" w:rsidRDefault="002A318C"/>
    <w:p w14:paraId="420EE8AA" w14:textId="74C18FAD" w:rsidR="002A318C" w:rsidRDefault="00750526">
      <w:r>
        <w:rPr>
          <w:noProof/>
          <w:lang w:eastAsia="de-DE"/>
        </w:rPr>
        <w:lastRenderedPageBreak/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5501687" wp14:editId="6059EC0D">
                <wp:simplePos x="0" y="0"/>
                <wp:positionH relativeFrom="column">
                  <wp:posOffset>5080</wp:posOffset>
                </wp:positionH>
                <wp:positionV relativeFrom="paragraph">
                  <wp:posOffset>15239</wp:posOffset>
                </wp:positionV>
                <wp:extent cx="5905500" cy="0"/>
                <wp:effectExtent l="0" t="0" r="0" b="0"/>
                <wp:wrapNone/>
                <wp:docPr id="2026152892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F8DD0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.4pt,1.2pt" to="465.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" strokecolor="black [3040]">
                <o:lock v:ext="edit" shapetype="f"/>
              </v:line>
            </w:pict>
          </mc:Fallback>
        </mc:AlternateContent>
      </w:r>
    </w:p>
    <w:p w14:paraId="51009501" w14:textId="77777777" w:rsidR="002A318C" w:rsidRPr="00FE7D4F" w:rsidRDefault="002A318C">
      <w:pPr>
        <w:rPr>
          <w:b/>
          <w:sz w:val="24"/>
        </w:rPr>
      </w:pPr>
      <w:r w:rsidRPr="00FE7D4F">
        <w:rPr>
          <w:b/>
          <w:sz w:val="24"/>
        </w:rPr>
        <w:t xml:space="preserve">Über </w:t>
      </w:r>
      <w:r w:rsidR="00990F39">
        <w:rPr>
          <w:b/>
          <w:sz w:val="24"/>
        </w:rPr>
        <w:t>Stauden Becker</w:t>
      </w:r>
      <w:r w:rsidR="00375970">
        <w:rPr>
          <w:b/>
          <w:sz w:val="24"/>
        </w:rPr>
        <w:t xml:space="preserve"> – Qualität, Vielfalt, Service</w:t>
      </w:r>
    </w:p>
    <w:p w14:paraId="1E6119A3" w14:textId="77777777" w:rsidR="00375970" w:rsidRDefault="00375970" w:rsidP="00375970"/>
    <w:p w14:paraId="0E2146A1" w14:textId="660FFF89" w:rsidR="00FE7D4F" w:rsidRDefault="00375970" w:rsidP="00375970">
      <w:r>
        <w:t xml:space="preserve">Stauden Becker wurde 1991 von Martin Becker gegründet und arbeitet heute auf 3,8 Hektar Freiland- und </w:t>
      </w:r>
      <w:r w:rsidR="00117E70">
        <w:t>3.800</w:t>
      </w:r>
      <w:r>
        <w:t xml:space="preserve"> Quadratmetern Gewächshausfläche. </w:t>
      </w:r>
      <w:r w:rsidR="00DF31C7">
        <w:t xml:space="preserve">Inhaber sind Martin, Kordula und Tim Becker. </w:t>
      </w:r>
      <w:r>
        <w:t xml:space="preserve">Das Unternehmen bietet über 2000 Staudensorten in großen und kleinen Stückzahlen sowie Bodendecker, bodendeckende Gehölze sowie Dachstauden in einem speziellen Substrat. Rund </w:t>
      </w:r>
      <w:r w:rsidR="004329AE">
        <w:t>6</w:t>
      </w:r>
      <w:r>
        <w:t xml:space="preserve">0% der benötigten Jungpflanzen werden selbst produziert, um ein hohes Maß an Sortenechtheit gewährleisten zu können. </w:t>
      </w:r>
      <w:r w:rsidR="000D0F2C">
        <w:t xml:space="preserve">Der Betrieb führt das Qualitätszeichen Stauden und ist Global G.A.P.-zertifiziert. </w:t>
      </w:r>
      <w:r w:rsidR="003E4024">
        <w:t>Kundenschwerpunkt sind Fachgartencenter, Fachkunden im Garten- und Landschaftsbau sowie der Grabgestaltung. Für Privatkunden gibt es aber ebenfalls einen eigenen Verkaufsbereich.</w:t>
      </w:r>
    </w:p>
    <w:p w14:paraId="2D9F3BBF" w14:textId="77777777" w:rsidR="00FE7D4F" w:rsidRDefault="00FE7D4F"/>
    <w:p w14:paraId="50C3DD23" w14:textId="667868A0" w:rsidR="00FE7D4F" w:rsidRDefault="00750526">
      <w:r>
        <w:rPr>
          <w:b/>
          <w:noProof/>
          <w:sz w:val="24"/>
          <w:lang w:eastAsia="de-DE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1C7D3427" wp14:editId="3CB4283C">
                <wp:simplePos x="0" y="0"/>
                <wp:positionH relativeFrom="column">
                  <wp:posOffset>-4445</wp:posOffset>
                </wp:positionH>
                <wp:positionV relativeFrom="paragraph">
                  <wp:posOffset>16509</wp:posOffset>
                </wp:positionV>
                <wp:extent cx="5905500" cy="0"/>
                <wp:effectExtent l="0" t="0" r="0" b="0"/>
                <wp:wrapNone/>
                <wp:docPr id="2" name="Gerade Verbindung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418AC0" id="Gerade Verbindung 2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.35pt,1.3pt" to="464.6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">
                <o:lock v:ext="edit" shapetype="f"/>
              </v:line>
            </w:pict>
          </mc:Fallback>
        </mc:AlternateContent>
      </w:r>
    </w:p>
    <w:p w14:paraId="05075DE3" w14:textId="77777777" w:rsidR="00990F39" w:rsidRDefault="00990F39">
      <w:pPr>
        <w:rPr>
          <w:b/>
          <w:sz w:val="24"/>
        </w:rPr>
      </w:pPr>
    </w:p>
    <w:p w14:paraId="06A97C99" w14:textId="77777777" w:rsidR="00FE7D4F" w:rsidRPr="00FE7D4F" w:rsidRDefault="00FE7D4F">
      <w:pPr>
        <w:rPr>
          <w:b/>
          <w:sz w:val="24"/>
        </w:rPr>
      </w:pPr>
      <w:r w:rsidRPr="00FE7D4F">
        <w:rPr>
          <w:b/>
          <w:sz w:val="24"/>
        </w:rPr>
        <w:t>Kontakt für die Presse – nicht zur Veröffentlichung</w:t>
      </w:r>
    </w:p>
    <w:p w14:paraId="2F1DB6BA" w14:textId="77777777" w:rsidR="00FE7D4F" w:rsidRDefault="00FE7D4F"/>
    <w:p w14:paraId="21F7B971" w14:textId="77777777" w:rsidR="00D0209D" w:rsidRDefault="00D0209D">
      <w:r>
        <w:t xml:space="preserve">Für Rückfragen zu dieser Presseinformation </w:t>
      </w:r>
      <w:r w:rsidR="008B6931">
        <w:t>stehen wir gerne zur Verfügung.</w:t>
      </w:r>
    </w:p>
    <w:p w14:paraId="3791DC8C" w14:textId="77777777" w:rsidR="00D0209D" w:rsidRDefault="00D0209D"/>
    <w:p w14:paraId="71C6BF0C" w14:textId="77777777" w:rsidR="008B6931" w:rsidRPr="008B6931" w:rsidRDefault="00990F39">
      <w:pPr>
        <w:rPr>
          <w:b/>
        </w:rPr>
      </w:pPr>
      <w:r>
        <w:rPr>
          <w:b/>
        </w:rPr>
        <w:t>Stauden Becker</w:t>
      </w:r>
      <w:r w:rsidR="003030EA" w:rsidRPr="006C3873">
        <w:rPr>
          <w:b/>
        </w:rPr>
        <w:t xml:space="preserve"> GmbH</w:t>
      </w:r>
      <w:r w:rsidR="008B6931" w:rsidRPr="008B6931">
        <w:rPr>
          <w:b/>
        </w:rPr>
        <w:tab/>
      </w:r>
      <w:r w:rsidR="008B6931" w:rsidRPr="008B6931">
        <w:rPr>
          <w:b/>
        </w:rPr>
        <w:tab/>
      </w:r>
      <w:r w:rsidR="008B6931" w:rsidRPr="008B6931">
        <w:rPr>
          <w:b/>
        </w:rPr>
        <w:tab/>
      </w:r>
      <w:r w:rsidR="008B6931" w:rsidRPr="008B6931">
        <w:rPr>
          <w:b/>
        </w:rPr>
        <w:tab/>
      </w:r>
      <w:r w:rsidR="008B6931" w:rsidRPr="008B6931">
        <w:rPr>
          <w:b/>
        </w:rPr>
        <w:tab/>
        <w:t>Pressebüro Aktenkraft GmbH</w:t>
      </w:r>
    </w:p>
    <w:p w14:paraId="709C278B" w14:textId="77777777" w:rsidR="00D0209D" w:rsidRDefault="00990F39">
      <w:r>
        <w:t xml:space="preserve">Martin </w:t>
      </w:r>
      <w:r w:rsidR="00375970">
        <w:t xml:space="preserve">und Kordula </w:t>
      </w:r>
      <w:r>
        <w:t>Becker</w:t>
      </w:r>
      <w:r w:rsidR="008B6931">
        <w:tab/>
      </w:r>
      <w:r w:rsidR="008B6931">
        <w:tab/>
      </w:r>
      <w:r w:rsidR="008B6931">
        <w:tab/>
      </w:r>
      <w:r>
        <w:tab/>
      </w:r>
      <w:r w:rsidR="008B6931">
        <w:tab/>
        <w:t>Vivian Pellens</w:t>
      </w:r>
    </w:p>
    <w:p w14:paraId="31A5E6D3" w14:textId="7C62BC13" w:rsidR="00D0209D" w:rsidRPr="00B03F5B" w:rsidRDefault="008B6931">
      <w:pPr>
        <w:rPr>
          <w:lang w:val="en-US"/>
        </w:rPr>
      </w:pPr>
      <w:r w:rsidRPr="00B03F5B">
        <w:rPr>
          <w:lang w:val="en-US"/>
        </w:rPr>
        <w:t>Tel.</w:t>
      </w:r>
      <w:r w:rsidR="00990F39" w:rsidRPr="00B03F5B">
        <w:rPr>
          <w:lang w:val="en-US"/>
        </w:rPr>
        <w:t xml:space="preserve"> (+49) 02064 93949</w:t>
      </w:r>
      <w:r w:rsidRPr="00B03F5B">
        <w:rPr>
          <w:lang w:val="en-US"/>
        </w:rPr>
        <w:tab/>
      </w:r>
      <w:r w:rsidRPr="00B03F5B">
        <w:rPr>
          <w:lang w:val="en-US"/>
        </w:rPr>
        <w:tab/>
      </w:r>
      <w:r w:rsidR="00990F39" w:rsidRPr="00B03F5B">
        <w:rPr>
          <w:lang w:val="en-US"/>
        </w:rPr>
        <w:tab/>
      </w:r>
      <w:r w:rsidR="00990F39" w:rsidRPr="00B03F5B">
        <w:rPr>
          <w:lang w:val="en-US"/>
        </w:rPr>
        <w:tab/>
      </w:r>
      <w:r w:rsidR="00990F39" w:rsidRPr="00B03F5B">
        <w:rPr>
          <w:lang w:val="en-US"/>
        </w:rPr>
        <w:tab/>
      </w:r>
      <w:r w:rsidRPr="00B03F5B">
        <w:rPr>
          <w:lang w:val="en-US"/>
        </w:rPr>
        <w:tab/>
        <w:t>Tel. (</w:t>
      </w:r>
      <w:r w:rsidR="00990F39" w:rsidRPr="00B03F5B">
        <w:rPr>
          <w:lang w:val="en-US"/>
        </w:rPr>
        <w:t>+</w:t>
      </w:r>
      <w:r w:rsidRPr="00B03F5B">
        <w:rPr>
          <w:lang w:val="en-US"/>
        </w:rPr>
        <w:t xml:space="preserve">49) </w:t>
      </w:r>
      <w:r w:rsidR="00990F39" w:rsidRPr="00B03F5B">
        <w:rPr>
          <w:lang w:val="en-US"/>
        </w:rPr>
        <w:t>0</w:t>
      </w:r>
      <w:r w:rsidRPr="00B03F5B">
        <w:rPr>
          <w:lang w:val="en-US"/>
        </w:rPr>
        <w:t>2831 134489</w:t>
      </w:r>
      <w:r w:rsidR="006E58AE">
        <w:rPr>
          <w:lang w:val="en-US"/>
        </w:rPr>
        <w:t>3</w:t>
      </w:r>
    </w:p>
    <w:p w14:paraId="4494F2B6" w14:textId="77777777" w:rsidR="008B6931" w:rsidRPr="00B03F5B" w:rsidRDefault="00990F39">
      <w:pPr>
        <w:rPr>
          <w:lang w:val="en-US"/>
        </w:rPr>
      </w:pPr>
      <w:r w:rsidRPr="00B03F5B">
        <w:rPr>
          <w:lang w:val="en-US"/>
        </w:rPr>
        <w:t>info</w:t>
      </w:r>
      <w:r w:rsidR="008B6931" w:rsidRPr="00B03F5B">
        <w:rPr>
          <w:lang w:val="en-US"/>
        </w:rPr>
        <w:t>@</w:t>
      </w:r>
      <w:r w:rsidRPr="00B03F5B">
        <w:rPr>
          <w:lang w:val="en-US"/>
        </w:rPr>
        <w:t>stauden-becker.de</w:t>
      </w:r>
      <w:r w:rsidR="008B6931" w:rsidRPr="00B03F5B">
        <w:rPr>
          <w:lang w:val="en-US"/>
        </w:rPr>
        <w:tab/>
      </w:r>
      <w:r w:rsidR="008B6931" w:rsidRPr="00B03F5B">
        <w:rPr>
          <w:lang w:val="en-US"/>
        </w:rPr>
        <w:tab/>
      </w:r>
      <w:r w:rsidR="008B6931" w:rsidRPr="00B03F5B">
        <w:rPr>
          <w:lang w:val="en-US"/>
        </w:rPr>
        <w:tab/>
      </w:r>
      <w:r w:rsidR="008B6931" w:rsidRPr="00B03F5B">
        <w:rPr>
          <w:lang w:val="en-US"/>
        </w:rPr>
        <w:tab/>
      </w:r>
      <w:r w:rsidR="008B6931" w:rsidRPr="00B03F5B">
        <w:rPr>
          <w:lang w:val="en-US"/>
        </w:rPr>
        <w:tab/>
        <w:t>Mobil 0171 3336130</w:t>
      </w:r>
    </w:p>
    <w:p w14:paraId="21300397" w14:textId="77777777" w:rsidR="00D0209D" w:rsidRPr="00B03F5B" w:rsidRDefault="002A60F7">
      <w:pPr>
        <w:rPr>
          <w:lang w:val="en-US"/>
        </w:rPr>
      </w:pPr>
      <w:r w:rsidRPr="00B03F5B">
        <w:rPr>
          <w:lang w:val="en-US"/>
        </w:rPr>
        <w:t>www.</w:t>
      </w:r>
      <w:r w:rsidR="00990F39" w:rsidRPr="00B03F5B">
        <w:rPr>
          <w:lang w:val="en-US"/>
        </w:rPr>
        <w:t>stauden-becker.de</w:t>
      </w:r>
      <w:r w:rsidR="008B6931" w:rsidRPr="00B03F5B">
        <w:rPr>
          <w:lang w:val="en-US"/>
        </w:rPr>
        <w:tab/>
      </w:r>
      <w:r w:rsidR="008B6931" w:rsidRPr="00B03F5B">
        <w:rPr>
          <w:lang w:val="en-US"/>
        </w:rPr>
        <w:tab/>
      </w:r>
      <w:r w:rsidR="008B6931" w:rsidRPr="00B03F5B">
        <w:rPr>
          <w:lang w:val="en-US"/>
        </w:rPr>
        <w:tab/>
      </w:r>
      <w:r w:rsidR="008B6931" w:rsidRPr="00B03F5B">
        <w:rPr>
          <w:lang w:val="en-US"/>
        </w:rPr>
        <w:tab/>
      </w:r>
      <w:r w:rsidR="008B6931" w:rsidRPr="00B03F5B">
        <w:rPr>
          <w:lang w:val="en-US"/>
        </w:rPr>
        <w:tab/>
        <w:t>vp@aktenkraft.de</w:t>
      </w:r>
    </w:p>
    <w:sectPr w:rsidR="00D0209D" w:rsidRPr="00B03F5B" w:rsidSect="00FA7307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855A1" w14:textId="77777777" w:rsidR="00E45CDC" w:rsidRDefault="00E45CDC" w:rsidP="00F454F3">
      <w:r>
        <w:separator/>
      </w:r>
    </w:p>
  </w:endnote>
  <w:endnote w:type="continuationSeparator" w:id="0">
    <w:p w14:paraId="50635370" w14:textId="77777777" w:rsidR="00E45CDC" w:rsidRDefault="00E45CDC" w:rsidP="00F4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D047D" w14:textId="77777777" w:rsidR="00E45CDC" w:rsidRDefault="00E45CDC" w:rsidP="00F454F3">
      <w:r>
        <w:separator/>
      </w:r>
    </w:p>
  </w:footnote>
  <w:footnote w:type="continuationSeparator" w:id="0">
    <w:p w14:paraId="1AD37C35" w14:textId="77777777" w:rsidR="00E45CDC" w:rsidRDefault="00E45CDC" w:rsidP="00F45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4BD99" w14:textId="0FBA156B" w:rsidR="00B03F5B" w:rsidRDefault="00B03F5B">
    <w:pPr>
      <w:pStyle w:val="Kopfzeile"/>
    </w:pPr>
    <w:r>
      <w:rPr>
        <w:noProof/>
      </w:rPr>
      <w:drawing>
        <wp:inline distT="0" distB="0" distL="0" distR="0" wp14:anchorId="6D87E49E" wp14:editId="28D8B84E">
          <wp:extent cx="5753100" cy="92392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D469EF" w14:textId="77777777" w:rsidR="00516D9B" w:rsidRDefault="00516D9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1B1"/>
    <w:rsid w:val="00050B9D"/>
    <w:rsid w:val="00071CB3"/>
    <w:rsid w:val="000C4270"/>
    <w:rsid w:val="000D0F2C"/>
    <w:rsid w:val="000D2B07"/>
    <w:rsid w:val="00117E70"/>
    <w:rsid w:val="00142B61"/>
    <w:rsid w:val="00195FE9"/>
    <w:rsid w:val="001D3C1B"/>
    <w:rsid w:val="00243198"/>
    <w:rsid w:val="00290F4B"/>
    <w:rsid w:val="002A318C"/>
    <w:rsid w:val="002A60F7"/>
    <w:rsid w:val="003030EA"/>
    <w:rsid w:val="00366C4D"/>
    <w:rsid w:val="00375970"/>
    <w:rsid w:val="003966BD"/>
    <w:rsid w:val="003E4024"/>
    <w:rsid w:val="004329AE"/>
    <w:rsid w:val="00461C50"/>
    <w:rsid w:val="00482405"/>
    <w:rsid w:val="004C159A"/>
    <w:rsid w:val="00516D9B"/>
    <w:rsid w:val="00545A8A"/>
    <w:rsid w:val="00572C64"/>
    <w:rsid w:val="005A2E7D"/>
    <w:rsid w:val="005B1AE0"/>
    <w:rsid w:val="005E19E9"/>
    <w:rsid w:val="00677B54"/>
    <w:rsid w:val="00693D06"/>
    <w:rsid w:val="006C3873"/>
    <w:rsid w:val="006E3004"/>
    <w:rsid w:val="006E58AE"/>
    <w:rsid w:val="006F7689"/>
    <w:rsid w:val="00706C5D"/>
    <w:rsid w:val="00750526"/>
    <w:rsid w:val="007B296E"/>
    <w:rsid w:val="007C46CC"/>
    <w:rsid w:val="008024EA"/>
    <w:rsid w:val="00874117"/>
    <w:rsid w:val="008827B6"/>
    <w:rsid w:val="008A7065"/>
    <w:rsid w:val="008B6931"/>
    <w:rsid w:val="008C6377"/>
    <w:rsid w:val="008E0CD3"/>
    <w:rsid w:val="009033EB"/>
    <w:rsid w:val="0093422A"/>
    <w:rsid w:val="00935463"/>
    <w:rsid w:val="00957CDA"/>
    <w:rsid w:val="00990F39"/>
    <w:rsid w:val="009A6C50"/>
    <w:rsid w:val="00A76649"/>
    <w:rsid w:val="00A92A1E"/>
    <w:rsid w:val="00AD485F"/>
    <w:rsid w:val="00AF51BC"/>
    <w:rsid w:val="00B03F5B"/>
    <w:rsid w:val="00B72B3F"/>
    <w:rsid w:val="00BB29F2"/>
    <w:rsid w:val="00C42BFB"/>
    <w:rsid w:val="00CA518C"/>
    <w:rsid w:val="00CC61B1"/>
    <w:rsid w:val="00CE7BEA"/>
    <w:rsid w:val="00D00462"/>
    <w:rsid w:val="00D0209D"/>
    <w:rsid w:val="00D0785F"/>
    <w:rsid w:val="00D16FE7"/>
    <w:rsid w:val="00DF31C7"/>
    <w:rsid w:val="00DF6F84"/>
    <w:rsid w:val="00E2088B"/>
    <w:rsid w:val="00E30B1C"/>
    <w:rsid w:val="00E35A4D"/>
    <w:rsid w:val="00E45CDC"/>
    <w:rsid w:val="00E60324"/>
    <w:rsid w:val="00E73022"/>
    <w:rsid w:val="00E8586A"/>
    <w:rsid w:val="00EF59D3"/>
    <w:rsid w:val="00F454F3"/>
    <w:rsid w:val="00F96DEF"/>
    <w:rsid w:val="00FA7307"/>
    <w:rsid w:val="00FE3498"/>
    <w:rsid w:val="00FE7D4F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69609"/>
  <w15:docId w15:val="{555BFA16-08ED-4284-85AB-88FF22F29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A2E7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FE7D4F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F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54F3"/>
  </w:style>
  <w:style w:type="paragraph" w:styleId="Fuzeile">
    <w:name w:val="footer"/>
    <w:basedOn w:val="Standard"/>
    <w:link w:val="FuzeileZchn"/>
    <w:uiPriority w:val="99"/>
    <w:unhideWhenUsed/>
    <w:rsid w:val="00F454F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54F3"/>
  </w:style>
  <w:style w:type="paragraph" w:styleId="StandardWeb">
    <w:name w:val="Normal (Web)"/>
    <w:basedOn w:val="Standard"/>
    <w:uiPriority w:val="99"/>
    <w:unhideWhenUsed/>
    <w:rsid w:val="0037597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375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4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 Pellens</dc:creator>
  <cp:lastModifiedBy>Vivian Pellens</cp:lastModifiedBy>
  <cp:revision>6</cp:revision>
  <dcterms:created xsi:type="dcterms:W3CDTF">2025-07-19T13:13:00Z</dcterms:created>
  <dcterms:modified xsi:type="dcterms:W3CDTF">2025-07-21T07:11:00Z</dcterms:modified>
</cp:coreProperties>
</file>